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0" w:firstLineChars="300"/>
        <w:jc w:val="both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方正小标宋简体" w:eastAsia="方正小标宋简体"/>
          <w:sz w:val="44"/>
          <w:szCs w:val="44"/>
        </w:rPr>
        <w:t>路政执法202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年“双随机、一公开”抽查情况统计表</w:t>
      </w:r>
    </w:p>
    <w:p>
      <w:pPr>
        <w:jc w:val="left"/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</w:rPr>
        <w:t xml:space="preserve">抽查事项：高等级公路服务设施监督检查     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/>
          <w:sz w:val="24"/>
          <w:szCs w:val="24"/>
        </w:rPr>
        <w:t xml:space="preserve"> 检查单位（盖章）：</w:t>
      </w:r>
      <w:r>
        <w:rPr>
          <w:rFonts w:hint="eastAsia" w:ascii="黑体" w:hAnsi="黑体" w:eastAsia="黑体"/>
          <w:sz w:val="24"/>
          <w:szCs w:val="24"/>
          <w:lang w:eastAsia="zh-CN"/>
        </w:rPr>
        <w:t>云南省交通运输综合行政执法局曲靖支队高速公路一大队一中队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2126"/>
        <w:gridCol w:w="2126"/>
        <w:gridCol w:w="1843"/>
        <w:gridCol w:w="1701"/>
        <w:gridCol w:w="2552"/>
        <w:gridCol w:w="173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公路名称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服务设施名称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所属经营企业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路政监督检查人员及执法证号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抽查时间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监督检查情况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采取措施情况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G56杭瑞高速公路（</w:t>
            </w:r>
            <w:r>
              <w:rPr>
                <w:rFonts w:hint="eastAsia" w:ascii="黑体" w:hAnsi="黑体" w:eastAsia="黑体"/>
                <w:lang w:eastAsia="zh-CN"/>
              </w:rPr>
              <w:t>曲嵩段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红军哨停车区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曲靖</w:t>
            </w:r>
            <w:r>
              <w:rPr>
                <w:rFonts w:hint="eastAsia" w:ascii="黑体" w:hAnsi="黑体" w:eastAsia="黑体"/>
              </w:rPr>
              <w:t>至</w:t>
            </w:r>
            <w:r>
              <w:rPr>
                <w:rFonts w:hint="eastAsia" w:ascii="黑体" w:hAnsi="黑体" w:eastAsia="黑体"/>
                <w:lang w:val="en-US" w:eastAsia="zh-CN"/>
              </w:rPr>
              <w:t>昆明</w:t>
            </w:r>
            <w:r>
              <w:rPr>
                <w:rFonts w:hint="eastAsia" w:ascii="黑体" w:hAnsi="黑体" w:eastAsia="黑体"/>
              </w:rPr>
              <w:t>方向）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曲靖市马龙区佳禾加油站北站有限公司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bookmarkStart w:id="0" w:name="OLE_LINK9"/>
            <w:r>
              <w:rPr>
                <w:rFonts w:hint="eastAsia" w:ascii="黑体" w:hAnsi="黑体" w:eastAsia="黑体"/>
                <w:lang w:eastAsia="zh-CN"/>
              </w:rPr>
              <w:t>李清伟</w:t>
            </w:r>
            <w:r>
              <w:rPr>
                <w:rFonts w:hint="eastAsia" w:ascii="黑体" w:hAnsi="黑体" w:eastAsia="黑体"/>
                <w:lang w:val="en-US" w:eastAsia="zh-CN"/>
              </w:rPr>
              <w:t>25020017408</w:t>
            </w:r>
            <w:bookmarkEnd w:id="0"/>
          </w:p>
          <w:p>
            <w:pPr>
              <w:jc w:val="center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eastAsia="zh-CN"/>
              </w:rPr>
              <w:t>李家跃</w:t>
            </w:r>
            <w:r>
              <w:rPr>
                <w:rFonts w:hint="eastAsia" w:ascii="黑体" w:hAnsi="黑体" w:eastAsia="黑体"/>
                <w:lang w:val="en-US" w:eastAsia="zh-CN"/>
              </w:rPr>
              <w:t>25020017412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202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年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日</w:t>
            </w:r>
          </w:p>
        </w:tc>
        <w:tc>
          <w:tcPr>
            <w:tcW w:w="2552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1.停车区花台灌木从中有大量垃圾；</w:t>
            </w:r>
            <w:bookmarkStart w:id="1" w:name="OLE_LINK2"/>
            <w:r>
              <w:rPr>
                <w:rFonts w:hint="eastAsia" w:ascii="黑体" w:hAnsi="黑体" w:eastAsia="黑体"/>
                <w:lang w:val="en-US" w:eastAsia="zh-CN"/>
              </w:rPr>
              <w:t>2、加油站便利店内2款饮品已过保质期。</w:t>
            </w:r>
            <w:bookmarkEnd w:id="1"/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2" w:name="OLE_LINK3"/>
            <w:r>
              <w:rPr>
                <w:rFonts w:hint="eastAsia" w:ascii="黑体" w:hAnsi="黑体" w:eastAsia="黑体"/>
              </w:rPr>
              <w:t>责令限期整改</w:t>
            </w:r>
            <w:bookmarkEnd w:id="2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bookmarkStart w:id="3" w:name="OLE_LINK5" w:colFirst="5" w:colLast="5"/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  <w:r>
              <w:rPr>
                <w:rFonts w:hint="eastAsia" w:ascii="黑体" w:hAnsi="黑体" w:eastAsia="黑体"/>
              </w:rPr>
              <w:t>G56杭瑞高速公路（</w:t>
            </w:r>
            <w:r>
              <w:rPr>
                <w:rFonts w:hint="eastAsia" w:ascii="黑体" w:hAnsi="黑体" w:eastAsia="黑体"/>
                <w:lang w:eastAsia="zh-CN"/>
              </w:rPr>
              <w:t>曲嵩段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左所服务区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eastAsia="zh-CN"/>
              </w:rPr>
              <w:t>昆明</w:t>
            </w:r>
            <w:r>
              <w:rPr>
                <w:rFonts w:hint="eastAsia" w:ascii="黑体" w:hAnsi="黑体" w:eastAsia="黑体"/>
              </w:rPr>
              <w:t>至</w:t>
            </w:r>
            <w:r>
              <w:rPr>
                <w:rFonts w:hint="eastAsia" w:ascii="黑体" w:hAnsi="黑体" w:eastAsia="黑体"/>
                <w:lang w:eastAsia="zh-CN"/>
              </w:rPr>
              <w:t>曲靖</w:t>
            </w:r>
            <w:r>
              <w:rPr>
                <w:rFonts w:hint="eastAsia" w:ascii="黑体" w:hAnsi="黑体" w:eastAsia="黑体"/>
              </w:rPr>
              <w:t>方向）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信诺高速服务区管理有限公司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bookmarkStart w:id="4" w:name="OLE_LINK4"/>
            <w:r>
              <w:rPr>
                <w:rFonts w:hint="eastAsia" w:ascii="黑体" w:hAnsi="黑体" w:eastAsia="黑体"/>
                <w:lang w:eastAsia="zh-CN"/>
              </w:rPr>
              <w:t>胡士平</w:t>
            </w:r>
            <w:r>
              <w:rPr>
                <w:rFonts w:hint="eastAsia" w:ascii="黑体" w:hAnsi="黑体" w:eastAsia="黑体"/>
                <w:lang w:val="en-US" w:eastAsia="zh-CN"/>
              </w:rPr>
              <w:t>25020017390</w:t>
            </w:r>
          </w:p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bookmarkStart w:id="5" w:name="OLE_LINK8"/>
            <w:r>
              <w:rPr>
                <w:rFonts w:hint="eastAsia" w:ascii="黑体" w:hAnsi="黑体" w:eastAsia="黑体"/>
                <w:lang w:val="en-US" w:eastAsia="zh-CN"/>
              </w:rPr>
              <w:t>毕雄林</w:t>
            </w:r>
          </w:p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25020017470</w:t>
            </w:r>
            <w:bookmarkEnd w:id="4"/>
          </w:p>
          <w:bookmarkEnd w:id="5"/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202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年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日</w:t>
            </w:r>
          </w:p>
        </w:tc>
        <w:tc>
          <w:tcPr>
            <w:tcW w:w="2552" w:type="dxa"/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bookmarkStart w:id="6" w:name="OLE_LINK1"/>
            <w:r>
              <w:rPr>
                <w:rFonts w:hint="eastAsia" w:ascii="黑体" w:hAnsi="黑体" w:eastAsia="黑体"/>
                <w:lang w:val="en-US" w:eastAsia="zh-CN"/>
              </w:rPr>
              <w:t>1、充电桩附近停车位地面有烟头等垃圾 ；</w:t>
            </w:r>
            <w:bookmarkEnd w:id="6"/>
            <w:r>
              <w:rPr>
                <w:rFonts w:hint="eastAsia" w:ascii="黑体" w:hAnsi="黑体" w:eastAsia="黑体"/>
                <w:lang w:val="en-US" w:eastAsia="zh-CN"/>
              </w:rPr>
              <w:t xml:space="preserve">   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2、自助餐厅厨房存在内消防设备配备不足、破损等问题；  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3、开水房有两个水龙头故障，热水器损坏。                 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责令现场整改</w:t>
            </w:r>
            <w:r>
              <w:rPr>
                <w:rFonts w:hint="eastAsia" w:ascii="黑体" w:hAnsi="黑体" w:eastAsia="黑体"/>
                <w:lang w:eastAsia="zh-CN"/>
              </w:rPr>
              <w:t>；</w:t>
            </w:r>
            <w:r>
              <w:rPr>
                <w:rFonts w:hint="eastAsia" w:ascii="黑体" w:hAnsi="黑体" w:eastAsia="黑体"/>
                <w:lang w:val="en-US" w:eastAsia="zh-CN"/>
              </w:rPr>
              <w:t>2、3</w:t>
            </w:r>
            <w:r>
              <w:rPr>
                <w:rFonts w:hint="eastAsia" w:ascii="黑体" w:hAnsi="黑体" w:eastAsia="黑体"/>
              </w:rPr>
              <w:t>责令限期整改</w:t>
            </w:r>
          </w:p>
        </w:tc>
      </w:tr>
      <w:bookmarkEnd w:id="3"/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bookmarkStart w:id="7" w:name="OLE_LINK6"/>
            <w:r>
              <w:rPr>
                <w:rFonts w:hint="eastAsia" w:ascii="黑体" w:hAnsi="黑体" w:eastAsia="黑体"/>
                <w:lang w:val="en-US" w:eastAsia="zh-CN"/>
              </w:rPr>
              <w:t>G60沪昆高速公路（曲胜段）</w:t>
            </w:r>
            <w:bookmarkEnd w:id="7"/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曲靖东服务区（曲靖至胜境关方向）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bookmarkStart w:id="8" w:name="OLE_LINK7"/>
            <w:r>
              <w:rPr>
                <w:rFonts w:hint="eastAsia" w:ascii="黑体" w:hAnsi="黑体" w:eastAsia="黑体"/>
                <w:lang w:eastAsia="zh-CN"/>
              </w:rPr>
              <w:t>云南交投集团经营开发有限公司服务区管理公司曲靖片区管理部</w:t>
            </w:r>
          </w:p>
          <w:bookmarkEnd w:id="8"/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丁红林</w:t>
            </w:r>
            <w:r>
              <w:rPr>
                <w:rFonts w:hint="eastAsia" w:ascii="黑体" w:hAnsi="黑体" w:eastAsia="黑体"/>
                <w:lang w:val="en-US" w:eastAsia="zh-CN"/>
              </w:rPr>
              <w:t>25020017405</w:t>
            </w:r>
          </w:p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赵旭</w:t>
            </w:r>
          </w:p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25020017396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202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年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日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卫生间门板上贴有小广告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责令限期整改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G60沪昆高速公路（曲胜段）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胜境关停车区（胜境关至曲靖方向）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云南交投集团经营开发有限公司服务区管理公司曲靖片区管理部</w:t>
            </w:r>
          </w:p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毕雄林</w:t>
            </w:r>
          </w:p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25020017470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李清伟</w:t>
            </w:r>
            <w:r>
              <w:rPr>
                <w:rFonts w:hint="eastAsia" w:ascii="黑体" w:hAnsi="黑体" w:eastAsia="黑体"/>
                <w:lang w:val="en-US" w:eastAsia="zh-CN"/>
              </w:rPr>
              <w:t>25020017408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202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年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日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未发现异常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</w:tr>
    </w:tbl>
    <w:p>
      <w:pPr>
        <w:spacing w:line="560" w:lineRule="exact"/>
        <w:rPr>
          <w:rFonts w:ascii="仿宋_GB2312" w:eastAsia="仿宋_GB2312"/>
          <w:sz w:val="32"/>
          <w:szCs w:val="32"/>
        </w:rPr>
      </w:pPr>
      <w:bookmarkStart w:id="9" w:name="_GoBack"/>
      <w:bookmarkEnd w:id="9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FhZGI1ZmM4NDcwODIwM2M3ZGVmOWJlNTAxMDQzYWUifQ=="/>
  </w:docVars>
  <w:rsids>
    <w:rsidRoot w:val="00D115E5"/>
    <w:rsid w:val="000B17AA"/>
    <w:rsid w:val="000C5D4F"/>
    <w:rsid w:val="0015277D"/>
    <w:rsid w:val="001C26D0"/>
    <w:rsid w:val="001E4A9B"/>
    <w:rsid w:val="001F49F6"/>
    <w:rsid w:val="00232AA2"/>
    <w:rsid w:val="00291528"/>
    <w:rsid w:val="002B0442"/>
    <w:rsid w:val="002B7929"/>
    <w:rsid w:val="002E1755"/>
    <w:rsid w:val="002F1037"/>
    <w:rsid w:val="00397D3A"/>
    <w:rsid w:val="004906DF"/>
    <w:rsid w:val="0054057E"/>
    <w:rsid w:val="00561AFF"/>
    <w:rsid w:val="005C3F82"/>
    <w:rsid w:val="005F5D58"/>
    <w:rsid w:val="00634A98"/>
    <w:rsid w:val="00636B14"/>
    <w:rsid w:val="0066303E"/>
    <w:rsid w:val="006A5E72"/>
    <w:rsid w:val="006B682D"/>
    <w:rsid w:val="006F3F16"/>
    <w:rsid w:val="007229FB"/>
    <w:rsid w:val="008467A5"/>
    <w:rsid w:val="008551AB"/>
    <w:rsid w:val="00863F35"/>
    <w:rsid w:val="0089625E"/>
    <w:rsid w:val="00902CE0"/>
    <w:rsid w:val="0094511B"/>
    <w:rsid w:val="00966066"/>
    <w:rsid w:val="00974A9B"/>
    <w:rsid w:val="009A1672"/>
    <w:rsid w:val="00A25B61"/>
    <w:rsid w:val="00A55AD5"/>
    <w:rsid w:val="00AB6A74"/>
    <w:rsid w:val="00BA1335"/>
    <w:rsid w:val="00C039F1"/>
    <w:rsid w:val="00C63EE4"/>
    <w:rsid w:val="00D115E5"/>
    <w:rsid w:val="00D576D6"/>
    <w:rsid w:val="00D72D94"/>
    <w:rsid w:val="00D91074"/>
    <w:rsid w:val="00DA167F"/>
    <w:rsid w:val="00E000E4"/>
    <w:rsid w:val="00E37D06"/>
    <w:rsid w:val="00E64ABD"/>
    <w:rsid w:val="00E6799F"/>
    <w:rsid w:val="00EF5267"/>
    <w:rsid w:val="00FC4475"/>
    <w:rsid w:val="090F2EDB"/>
    <w:rsid w:val="14E714F5"/>
    <w:rsid w:val="25684962"/>
    <w:rsid w:val="30C523A9"/>
    <w:rsid w:val="37C04193"/>
    <w:rsid w:val="391D3FEB"/>
    <w:rsid w:val="466A0128"/>
    <w:rsid w:val="4EEA5A68"/>
    <w:rsid w:val="67886F8C"/>
    <w:rsid w:val="7BBB2D41"/>
    <w:rsid w:val="7C38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93A6DA-79D9-428F-8B6E-594E292006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428</Words>
  <Characters>481</Characters>
  <Lines>15</Lines>
  <Paragraphs>4</Paragraphs>
  <TotalTime>0</TotalTime>
  <ScaleCrop>false</ScaleCrop>
  <LinksUpToDate>false</LinksUpToDate>
  <CharactersWithSpaces>663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2020-11-03T01:06:00Z</dcterms:created>
  <dc:creator>lenovo</dc:creator>
  <cp:lastModifiedBy>Administrator</cp:lastModifiedBy>
  <dcterms:modified xsi:type="dcterms:W3CDTF">2024-09-11T02:57:44Z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A4C04CE946EE415C84C63CAF5EFEC11B</vt:lpwstr>
  </property>
</Properties>
</file>