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1F6E3">
      <w:pPr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附件：</w:t>
      </w:r>
    </w:p>
    <w:p w14:paraId="735ACE85">
      <w:pPr>
        <w:jc w:val="left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</w:p>
    <w:p w14:paraId="67942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拟通过验收的2024年第一批农村客货邮</w:t>
      </w:r>
    </w:p>
    <w:p w14:paraId="7EECC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融合发展创建示范县（市、区）名单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br w:type="textWrapping"/>
      </w:r>
      <w:bookmarkEnd w:id="0"/>
    </w:p>
    <w:p w14:paraId="2E275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昆明市晋宁区 95分</w:t>
      </w:r>
    </w:p>
    <w:p w14:paraId="263BC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昭通市大关县 97.5分</w:t>
      </w:r>
    </w:p>
    <w:p w14:paraId="73013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曲靖市会泽县 96分</w:t>
      </w:r>
    </w:p>
    <w:p w14:paraId="38C1E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保山市施甸县 91.5分</w:t>
      </w:r>
    </w:p>
    <w:p w14:paraId="18886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楚雄州武定县 97分</w:t>
      </w:r>
    </w:p>
    <w:p w14:paraId="46E58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楚雄州大姚县94分</w:t>
      </w:r>
    </w:p>
    <w:p w14:paraId="39BB9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红河州石屏县 95分</w:t>
      </w:r>
    </w:p>
    <w:p w14:paraId="1EAC8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文山州丘北县 85分</w:t>
      </w:r>
    </w:p>
    <w:p w14:paraId="06B1C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普洱市思茅区 89.7分</w:t>
      </w:r>
    </w:p>
    <w:p w14:paraId="72A6B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西双版纳州勐海县 87.4分</w:t>
      </w:r>
    </w:p>
    <w:p w14:paraId="713CD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大理州祥云县87.5分</w:t>
      </w:r>
    </w:p>
    <w:p w14:paraId="4028F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德宏州陇川县90分</w:t>
      </w:r>
    </w:p>
    <w:p w14:paraId="4B415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丽江市玉龙县 92分</w:t>
      </w:r>
    </w:p>
    <w:p w14:paraId="6D706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怒江州泸水市80.83分</w:t>
      </w:r>
    </w:p>
    <w:p w14:paraId="218C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迪庆州香格里拉市83.5分</w:t>
      </w:r>
    </w:p>
    <w:p w14:paraId="56A5B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ar"/>
        </w:rPr>
        <w:t>临沧市双江县 92.25分</w:t>
      </w:r>
    </w:p>
    <w:p w14:paraId="6EF0846D">
      <w:pPr>
        <w:jc w:val="center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</w:p>
    <w:p w14:paraId="17D26768">
      <w:pPr>
        <w:jc w:val="center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</w:p>
    <w:p w14:paraId="04157130">
      <w:pPr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27DE1"/>
    <w:rsid w:val="3A036DB6"/>
    <w:rsid w:val="45D9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2025-05-12T02:41:58Z</dcterms:created>
  <dc:creator>Administrator</dc:creator>
  <cp:lastModifiedBy>石頭媽咪</cp:lastModifiedBy>
  <dcterms:modified xsi:type="dcterms:W3CDTF">2025-05-12T02:56:41Z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eyJoZGlkIjoiZjhjNzk3NWNhNjk1NmY3MzgyOTM0MGM4YzkwNjc3MGEiLCJ1c2VySWQiOiI3MTE0NjgyNjAifQ==</vt:lpwstr>
  </property>
  <property fmtid="{D5CDD505-2E9C-101B-9397-08002B2CF9AE}" pid="4" name="ICV">
    <vt:lpwstr>7F2778028FFA45AAA19C78D9B4919735_12</vt:lpwstr>
  </property>
</Properties>
</file>