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59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630"/>
        <w:gridCol w:w="1980"/>
        <w:gridCol w:w="2453"/>
        <w:gridCol w:w="1222"/>
        <w:gridCol w:w="960"/>
        <w:gridCol w:w="915"/>
        <w:gridCol w:w="87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  <w:jc w:val="center"/>
        </w:trPr>
        <w:tc>
          <w:tcPr>
            <w:tcW w:w="105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320" w:lineRule="exact"/>
              <w:jc w:val="left"/>
              <w:rPr>
                <w:rFonts w:ascii="黑体" w:hAnsi="黑体" w:eastAsia="黑体" w:cs="黑体"/>
                <w:sz w:val="32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lang w:bidi="ar"/>
              </w:rPr>
              <w:t>附件</w:t>
            </w:r>
            <w:r>
              <w:rPr>
                <w:rFonts w:hint="eastAsia" w:ascii="宋体" w:hAnsi="宋体" w:eastAsia="黑体" w:cs="黑体"/>
                <w:sz w:val="30"/>
                <w:szCs w:val="30"/>
                <w:lang w:bidi="ar"/>
              </w:rPr>
              <w:t>2</w:t>
            </w:r>
          </w:p>
          <w:p>
            <w:pPr>
              <w:widowControl/>
              <w:spacing w:after="0" w:line="4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40"/>
                <w:szCs w:val="4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0"/>
                <w:szCs w:val="40"/>
                <w:lang w:bidi="ar"/>
              </w:rPr>
              <w:t>绩效评价报告质量评分表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5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320" w:lineRule="exact"/>
              <w:jc w:val="left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 xml:space="preserve">报告名称：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59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320" w:lineRule="exact"/>
              <w:jc w:val="left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 xml:space="preserve">中介机构：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59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320" w:lineRule="exact"/>
              <w:jc w:val="left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lang w:bidi="ar"/>
              </w:rPr>
              <w:t>签字：                                                     日期：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  <w:jc w:val="center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  <w:lang w:bidi="ar"/>
              </w:rPr>
              <w:t>评分指标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  <w:lang w:bidi="ar"/>
              </w:rPr>
              <w:t>分值</w:t>
            </w: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  <w:lang w:bidi="ar"/>
              </w:rPr>
              <w:t>指标解释</w:t>
            </w:r>
          </w:p>
        </w:tc>
        <w:tc>
          <w:tcPr>
            <w:tcW w:w="24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  <w:lang w:bidi="ar"/>
              </w:rPr>
              <w:t>评分要点</w:t>
            </w:r>
          </w:p>
        </w:tc>
        <w:tc>
          <w:tcPr>
            <w:tcW w:w="39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Cs w:val="21"/>
                <w:lang w:bidi="ar"/>
              </w:rPr>
              <w:t>评价尺度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较好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一般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24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b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90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%以上（含）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80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90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%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60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80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%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60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%以下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报告汇报清晰性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项目负责人应全面掌握评价情况，清楚阐述评价结果。</w:t>
            </w:r>
          </w:p>
        </w:tc>
        <w:tc>
          <w:tcPr>
            <w:tcW w:w="24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.熟悉项目情况。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.汇报清晰明了。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.能及时明确的回答专家提问。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评价结论客观性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对评价结果的概括总结，反映评价综合结论的具体情况。</w:t>
            </w:r>
          </w:p>
        </w:tc>
        <w:tc>
          <w:tcPr>
            <w:tcW w:w="24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.主要结论概括总结全面、准确，避免空洞、笼统、片面。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.绩效目标实现情况有总体情况说明，逐项指标完成情况说明准确、清晰。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9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8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评价分析逻辑性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25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评价分析从决策、过程、产出、效果四个维度进行，应全面、透彻、严谨。</w:t>
            </w:r>
          </w:p>
        </w:tc>
        <w:tc>
          <w:tcPr>
            <w:tcW w:w="24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.分析内容数据真实、完整。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.分析透彻深入。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.分析基于指标体系，结构严谨。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问题及原因分析准确性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25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问题揭示及原因分析要清楚、客观、深入。</w:t>
            </w:r>
          </w:p>
        </w:tc>
        <w:tc>
          <w:tcPr>
            <w:tcW w:w="24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.问题表述清楚，事实充分，定性准确。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.问题所涉责任主体明确。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.问题分类进行归纳总结，归纳性强。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.问题原因分析深入、找准根源。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15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0" w:hRule="atLeast"/>
          <w:jc w:val="center"/>
        </w:trPr>
        <w:tc>
          <w:tcPr>
            <w:tcW w:w="156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对策建议可行性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30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评价报告提出的建议应具有针对性、可操作性、创新性和可借鉴性。</w:t>
            </w:r>
          </w:p>
        </w:tc>
        <w:tc>
          <w:tcPr>
            <w:tcW w:w="245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left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.建议有针对性，与问题密切相关。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.建议有可操作性，易于整改。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3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.建议有创新性，且符合实际。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4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.建议有可借鉴性，对其他同类资金或项目有参考价值。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27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30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24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27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18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（含）-</w:t>
            </w: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24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18</w:t>
            </w: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  <w:jc w:val="center"/>
        </w:trPr>
        <w:tc>
          <w:tcPr>
            <w:tcW w:w="156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5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bidi="ar"/>
              </w:rPr>
              <w:t>分值合计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after="0" w:line="240" w:lineRule="exact"/>
              <w:jc w:val="center"/>
              <w:textAlignment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 w:hAnsi="宋体" w:eastAsia="仿宋" w:cs="仿宋"/>
                <w:kern w:val="0"/>
                <w:szCs w:val="21"/>
                <w:lang w:bidi="ar"/>
              </w:rPr>
              <w:t>100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after="0" w:line="24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stem-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等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准圆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华隶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B2AC8"/>
    <w:rsid w:val="1A4642CC"/>
    <w:rsid w:val="2F90337D"/>
    <w:rsid w:val="31B97806"/>
    <w:rsid w:val="44DB2AC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center"/>
      <w:outlineLvl w:val="0"/>
    </w:pPr>
    <w:rPr>
      <w:rFonts w:hint="eastAsia" w:ascii="宋体" w:hAnsi="宋体" w:eastAsia="方正小标宋_GBK" w:cs="宋体"/>
      <w:b/>
      <w:kern w:val="44"/>
      <w:sz w:val="44"/>
      <w:szCs w:val="48"/>
      <w:lang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云南省交通运输厅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2024-05-13T07:40:00Z</dcterms:created>
  <dc:creator>admin</dc:creator>
  <cp:lastModifiedBy>admin</cp:lastModifiedBy>
  <dcterms:modified xsi:type="dcterms:W3CDTF">2024-05-13T07:40:49Z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